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0" w:rsidRDefault="005B317F" w:rsidP="005B317F">
      <w:pPr>
        <w:widowControl/>
        <w:spacing w:line="360" w:lineRule="auto"/>
        <w:ind w:firstLine="709"/>
        <w:jc w:val="center"/>
        <w:rPr>
          <w:b/>
          <w:caps/>
          <w:color w:val="000000"/>
          <w:sz w:val="28"/>
          <w:szCs w:val="28"/>
          <w:lang w:val="uk-UA"/>
        </w:rPr>
      </w:pPr>
      <w:r w:rsidRPr="005B317F">
        <w:rPr>
          <w:b/>
          <w:caps/>
          <w:color w:val="000000"/>
          <w:sz w:val="28"/>
          <w:szCs w:val="28"/>
          <w:lang w:val="uk-UA"/>
        </w:rPr>
        <w:t xml:space="preserve">Державна політика України у сфері охорони праці </w:t>
      </w:r>
    </w:p>
    <w:p w:rsidR="005B317F" w:rsidRPr="005B317F" w:rsidRDefault="005B317F" w:rsidP="005B317F">
      <w:pPr>
        <w:widowControl/>
        <w:spacing w:line="360" w:lineRule="auto"/>
        <w:ind w:firstLine="709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5B317F">
        <w:rPr>
          <w:b/>
          <w:caps/>
          <w:color w:val="000000"/>
          <w:sz w:val="28"/>
          <w:szCs w:val="28"/>
          <w:lang w:val="uk-UA"/>
        </w:rPr>
        <w:t>в умовах євроінтеграції</w:t>
      </w:r>
    </w:p>
    <w:p w:rsidR="005B317F" w:rsidRDefault="000D0E02" w:rsidP="005B317F">
      <w:pPr>
        <w:widowControl/>
        <w:spacing w:line="360" w:lineRule="auto"/>
        <w:ind w:firstLine="709"/>
        <w:jc w:val="right"/>
        <w:rPr>
          <w:b/>
          <w:bCs/>
          <w:i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/>
          <w:color w:val="000000"/>
          <w:sz w:val="28"/>
          <w:szCs w:val="28"/>
          <w:lang w:val="uk-UA"/>
        </w:rPr>
        <w:t>Васалатій</w:t>
      </w:r>
      <w:proofErr w:type="spellEnd"/>
      <w:r>
        <w:rPr>
          <w:b/>
          <w:bCs/>
          <w:i/>
          <w:color w:val="000000"/>
          <w:sz w:val="28"/>
          <w:szCs w:val="28"/>
          <w:lang w:val="uk-UA"/>
        </w:rPr>
        <w:t xml:space="preserve"> Світлана</w:t>
      </w:r>
      <w:r w:rsidR="005B317F">
        <w:rPr>
          <w:b/>
          <w:bCs/>
          <w:i/>
          <w:color w:val="000000"/>
          <w:sz w:val="28"/>
          <w:szCs w:val="28"/>
          <w:lang w:val="uk-UA"/>
        </w:rPr>
        <w:t xml:space="preserve">, </w:t>
      </w:r>
    </w:p>
    <w:p w:rsidR="005B317F" w:rsidRDefault="005B317F" w:rsidP="005B317F">
      <w:pPr>
        <w:widowControl/>
        <w:spacing w:line="360" w:lineRule="auto"/>
        <w:ind w:firstLine="709"/>
        <w:jc w:val="right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Ткаченко Валентина Володимирівна,</w:t>
      </w:r>
    </w:p>
    <w:p w:rsidR="005B317F" w:rsidRDefault="005B317F" w:rsidP="005B317F">
      <w:pPr>
        <w:widowControl/>
        <w:spacing w:line="360" w:lineRule="auto"/>
        <w:ind w:firstLine="709"/>
        <w:jc w:val="right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ДНЗ «Кропивницький професійний </w:t>
      </w:r>
    </w:p>
    <w:p w:rsidR="005B317F" w:rsidRDefault="005B317F" w:rsidP="005B317F">
      <w:pPr>
        <w:widowControl/>
        <w:spacing w:line="360" w:lineRule="auto"/>
        <w:ind w:firstLine="709"/>
        <w:jc w:val="right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ліцей побутового обслуговування»</w:t>
      </w:r>
    </w:p>
    <w:p w:rsidR="005B317F" w:rsidRPr="005B317F" w:rsidRDefault="005B317F" w:rsidP="005B317F">
      <w:pPr>
        <w:widowControl/>
        <w:spacing w:line="360" w:lineRule="auto"/>
        <w:ind w:firstLine="709"/>
        <w:jc w:val="right"/>
        <w:rPr>
          <w:b/>
          <w:bCs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м. Кропивницький, Кіровоградська область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852D0">
        <w:rPr>
          <w:bCs/>
          <w:color w:val="000000"/>
          <w:sz w:val="28"/>
          <w:szCs w:val="28"/>
          <w:lang w:val="uk-UA"/>
        </w:rPr>
        <w:t xml:space="preserve">Державна політика України </w:t>
      </w:r>
      <w:r w:rsidRPr="005B317F">
        <w:rPr>
          <w:color w:val="000000"/>
          <w:sz w:val="28"/>
          <w:szCs w:val="28"/>
          <w:lang w:val="uk-UA"/>
        </w:rPr>
        <w:t>у сфері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852D0">
        <w:rPr>
          <w:bCs/>
          <w:color w:val="000000"/>
          <w:sz w:val="28"/>
          <w:szCs w:val="28"/>
          <w:lang w:val="uk-UA"/>
        </w:rPr>
        <w:t xml:space="preserve">охорони праці почала активно формуватися в перші роки незалежності разом з менш активною розробкою законодавчої бази. Об’єктивною підставою для цього був існуючий стан охорони праці у народному господарстві. Смертність від нещасних випадків на виробництві у працездатному віці займала третє місце після серцево-судинних та онкологічних захворювань. Ця </w:t>
      </w:r>
      <w:r w:rsidR="00501F80">
        <w:rPr>
          <w:bCs/>
          <w:color w:val="000000"/>
          <w:sz w:val="28"/>
          <w:szCs w:val="28"/>
          <w:lang w:val="uk-UA"/>
        </w:rPr>
        <w:t>ситуація</w:t>
      </w:r>
      <w:r w:rsidRPr="004852D0">
        <w:rPr>
          <w:bCs/>
          <w:color w:val="000000"/>
          <w:sz w:val="28"/>
          <w:szCs w:val="28"/>
          <w:lang w:val="uk-UA"/>
        </w:rPr>
        <w:t xml:space="preserve"> почала погіршуватися з появою інших, недержавних – приватних форм власності. Рівень смертельного ризику на виробництві в Україні тоді і у наступний період був у 2–3 рази вищий за середньостатистичний для держав з розвинутою ринковою економікою. Такий стан трудових ресурсів в економіці не сприяв інтеграції України до міжнародного співтовариства. Тому розробка і формування державної політики в галузі охорони праці базувалась на найкращих досягненнях в цьому питанні країн ЄС, США, Великобританії, Швеції </w:t>
      </w:r>
      <w:r w:rsidR="00231812">
        <w:rPr>
          <w:bCs/>
          <w:color w:val="000000"/>
          <w:sz w:val="28"/>
          <w:szCs w:val="28"/>
          <w:lang w:val="uk-UA"/>
        </w:rPr>
        <w:t>та інших</w:t>
      </w:r>
      <w:r w:rsidRPr="004852D0">
        <w:rPr>
          <w:bCs/>
          <w:color w:val="000000"/>
          <w:sz w:val="28"/>
          <w:szCs w:val="28"/>
          <w:lang w:val="uk-UA"/>
        </w:rPr>
        <w:t>.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852D0">
        <w:rPr>
          <w:bCs/>
          <w:color w:val="000000"/>
          <w:sz w:val="28"/>
          <w:szCs w:val="28"/>
          <w:lang w:val="uk-UA"/>
        </w:rPr>
        <w:t>Варто відмітити, що Україна на цей час користується стандартами безпеки праці, які базуються на методології стовідсоткового захисту працівників на кожному робочому місці незалежно від професії.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852D0">
        <w:rPr>
          <w:bCs/>
          <w:color w:val="000000"/>
          <w:sz w:val="28"/>
          <w:szCs w:val="28"/>
          <w:lang w:val="uk-UA"/>
        </w:rPr>
        <w:t xml:space="preserve">Відповідно до цієї методології державну політику в галузі охорони праці можна позначити принципами, які повністю або частково знайшли своє </w:t>
      </w:r>
      <w:r w:rsidR="000D0E02">
        <w:rPr>
          <w:bCs/>
          <w:color w:val="000000"/>
          <w:sz w:val="28"/>
          <w:szCs w:val="28"/>
          <w:lang w:val="uk-UA"/>
        </w:rPr>
        <w:t>відображен</w:t>
      </w:r>
      <w:r w:rsidR="00501F80">
        <w:rPr>
          <w:bCs/>
          <w:color w:val="000000"/>
          <w:sz w:val="28"/>
          <w:szCs w:val="28"/>
          <w:lang w:val="uk-UA"/>
        </w:rPr>
        <w:t>н</w:t>
      </w:r>
      <w:r w:rsidR="000D0E02">
        <w:rPr>
          <w:bCs/>
          <w:color w:val="000000"/>
          <w:sz w:val="28"/>
          <w:szCs w:val="28"/>
          <w:lang w:val="uk-UA"/>
        </w:rPr>
        <w:t>я</w:t>
      </w:r>
      <w:r w:rsidRPr="004852D0">
        <w:rPr>
          <w:bCs/>
          <w:color w:val="000000"/>
          <w:sz w:val="28"/>
          <w:szCs w:val="28"/>
          <w:lang w:val="uk-UA"/>
        </w:rPr>
        <w:t xml:space="preserve"> у законодавчій базі України з охорони праці: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пріоритет життя і здоров'я працівника по відношенню до результатів виробничої діяльності;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повна відповідальність роботодавця за створення належних, безпечних і здорових умов праці;</w:t>
      </w:r>
    </w:p>
    <w:p w:rsidR="005B317F" w:rsidRPr="00B55F8C" w:rsidRDefault="005B317F" w:rsidP="005B31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55F8C">
        <w:rPr>
          <w:sz w:val="28"/>
          <w:szCs w:val="28"/>
          <w:lang w:val="uk-UA"/>
        </w:rPr>
        <w:lastRenderedPageBreak/>
        <w:t>– підвищення рівня промислової безпеки шляхом безперервного удосконалення виробництва;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комплексне розв'язання завдань охорони праці на основі розробки і виконання загальнодержавних, галузевих і регіональних програм з поліпшення стану безпеки праці та промислової санітарії;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соціальний захист працівників, повне відшкодування збитків особам, які потерпіли від нещасних випадків на виробництві та професійних захворювань;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установлення єдиних вимог з охорони праці для всіх підприємств та суб'єктів підприємницької діяльності незалежно від форм власності та видів діяльності;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використання економічних методів управління охороною праці;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участь держави у фінансуванні заходів щодо охорони праці, залучення добровільних внесків та інших надходжень на ці цілі, отримання яких не суперечить законодавству;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своєчасне інформування населення, проведення навчання, професійної підготовки і підвищення кваліфікації працівників з питань охорони праці;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забезпечення координації діяльності органів державної влади, установ, організацій, об'єднань громадян, що розв'язують проблеми охорони здоров'я, гігієни та безпеки праці;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проведення консультації між роботодавцями та працівниками, між усіма соціальними групами під час прийняття рішень з охорони праці на місцевому та державному рівнях;</w:t>
      </w:r>
    </w:p>
    <w:p w:rsidR="005B317F" w:rsidRPr="004852D0" w:rsidRDefault="005B317F" w:rsidP="005B317F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використання світового досвіду організації роботи щодо поліпшення умов і підвищення безпеки праці на основі міжнародного співробітництва</w:t>
      </w:r>
      <w:r w:rsidR="00B55F8C">
        <w:rPr>
          <w:color w:val="000000"/>
          <w:sz w:val="28"/>
          <w:szCs w:val="28"/>
          <w:lang w:val="uk-UA"/>
        </w:rPr>
        <w:t xml:space="preserve"> </w:t>
      </w:r>
      <w:r w:rsidR="00B55F8C" w:rsidRPr="00B55F8C">
        <w:rPr>
          <w:sz w:val="28"/>
          <w:szCs w:val="28"/>
          <w:lang w:val="uk-UA"/>
        </w:rPr>
        <w:t>[</w:t>
      </w:r>
      <w:r w:rsidR="00B55F8C">
        <w:rPr>
          <w:sz w:val="28"/>
          <w:szCs w:val="28"/>
          <w:lang w:val="uk-UA"/>
        </w:rPr>
        <w:t>1</w:t>
      </w:r>
      <w:r w:rsidR="00B55F8C" w:rsidRPr="00B55F8C">
        <w:rPr>
          <w:sz w:val="28"/>
          <w:szCs w:val="28"/>
          <w:lang w:val="uk-UA"/>
        </w:rPr>
        <w:t>]</w:t>
      </w:r>
      <w:r w:rsidRPr="004852D0">
        <w:rPr>
          <w:color w:val="000000"/>
          <w:sz w:val="28"/>
          <w:szCs w:val="28"/>
          <w:lang w:val="uk-UA"/>
        </w:rPr>
        <w:t>.</w:t>
      </w:r>
    </w:p>
    <w:p w:rsidR="00B55F8C" w:rsidRDefault="00B55F8C">
      <w:pPr>
        <w:rPr>
          <w:color w:val="FF0000"/>
          <w:sz w:val="28"/>
          <w:szCs w:val="28"/>
          <w:lang w:val="uk-UA"/>
        </w:rPr>
      </w:pPr>
    </w:p>
    <w:p w:rsidR="00BE738E" w:rsidRDefault="00B55F8C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55F8C">
        <w:rPr>
          <w:sz w:val="28"/>
          <w:szCs w:val="28"/>
          <w:lang w:val="uk-UA"/>
        </w:rPr>
        <w:t>Хочу зупинитися на принципі «підвищення рівня промислової безпеки шляхом безперервного удосконалення виробництва»</w:t>
      </w:r>
      <w:r>
        <w:rPr>
          <w:sz w:val="28"/>
          <w:szCs w:val="28"/>
          <w:lang w:val="uk-UA"/>
        </w:rPr>
        <w:t xml:space="preserve">. Я навчаюся на  ІІ курсі, здобуваю професію «Кравець». На уроках з предметів професійно-теоретичної підготовки ми вивчали питання, що стосуються правил охорони праці при </w:t>
      </w:r>
      <w:r>
        <w:rPr>
          <w:sz w:val="28"/>
          <w:szCs w:val="28"/>
          <w:lang w:val="uk-UA"/>
        </w:rPr>
        <w:lastRenderedPageBreak/>
        <w:t>виконанні ручних, машинних та волого-теплових робіт. На уроках</w:t>
      </w:r>
      <w:r w:rsidRPr="00B55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виробничого навчання при виконанні практичних завдань майстер акцентував нашу увагу на дотриманні цих правил, і ми дотримувалися, тому щ</w:t>
      </w:r>
      <w:r w:rsidR="00D3451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знали, які будуть наслідки</w:t>
      </w:r>
      <w:r w:rsidR="00D34510">
        <w:rPr>
          <w:sz w:val="28"/>
          <w:szCs w:val="28"/>
          <w:lang w:val="uk-UA"/>
        </w:rPr>
        <w:t xml:space="preserve">, в тому числі нещасні випадки, якщо порушимо </w:t>
      </w:r>
      <w:r w:rsidR="00E018F4">
        <w:rPr>
          <w:sz w:val="28"/>
          <w:szCs w:val="28"/>
          <w:lang w:val="uk-UA"/>
        </w:rPr>
        <w:t>їх</w:t>
      </w:r>
      <w:r w:rsidR="00D34510">
        <w:rPr>
          <w:sz w:val="28"/>
          <w:szCs w:val="28"/>
          <w:lang w:val="uk-UA"/>
        </w:rPr>
        <w:t>.</w:t>
      </w:r>
    </w:p>
    <w:p w:rsidR="00D34510" w:rsidRDefault="00D34510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Зараз ми </w:t>
      </w:r>
      <w:r w:rsidR="00207ECF">
        <w:rPr>
          <w:sz w:val="28"/>
          <w:szCs w:val="28"/>
          <w:lang w:val="uk-UA"/>
        </w:rPr>
        <w:t>проходимо</w:t>
      </w:r>
      <w:r>
        <w:rPr>
          <w:sz w:val="28"/>
          <w:szCs w:val="28"/>
          <w:lang w:val="uk-UA"/>
        </w:rPr>
        <w:t xml:space="preserve"> </w:t>
      </w:r>
      <w:r w:rsidR="00207ECF">
        <w:rPr>
          <w:sz w:val="28"/>
          <w:szCs w:val="28"/>
          <w:lang w:val="uk-UA"/>
        </w:rPr>
        <w:t>виробничу</w:t>
      </w:r>
      <w:r>
        <w:rPr>
          <w:sz w:val="28"/>
          <w:szCs w:val="28"/>
          <w:lang w:val="uk-UA"/>
        </w:rPr>
        <w:t xml:space="preserve"> </w:t>
      </w:r>
      <w:r w:rsidR="00207ECF">
        <w:rPr>
          <w:sz w:val="28"/>
          <w:szCs w:val="28"/>
          <w:lang w:val="uk-UA"/>
        </w:rPr>
        <w:t>практику</w:t>
      </w:r>
      <w:r>
        <w:rPr>
          <w:sz w:val="28"/>
          <w:szCs w:val="28"/>
          <w:lang w:val="uk-UA"/>
        </w:rPr>
        <w:t xml:space="preserve"> на базовому підприємстві – </w:t>
      </w:r>
      <w:proofErr w:type="spellStart"/>
      <w:r w:rsidR="00207ECF" w:rsidRPr="00362BDE">
        <w:rPr>
          <w:sz w:val="28"/>
          <w:szCs w:val="28"/>
          <w:lang w:val="uk-UA"/>
        </w:rPr>
        <w:t>П</w:t>
      </w:r>
      <w:r w:rsidR="00263F3D">
        <w:rPr>
          <w:sz w:val="28"/>
          <w:szCs w:val="28"/>
          <w:lang w:val="uk-UA"/>
        </w:rPr>
        <w:t>р</w:t>
      </w:r>
      <w:r w:rsidRPr="00362BDE">
        <w:rPr>
          <w:sz w:val="28"/>
          <w:szCs w:val="28"/>
          <w:lang w:val="uk-UA"/>
        </w:rPr>
        <w:t>АТ</w:t>
      </w:r>
      <w:proofErr w:type="spellEnd"/>
      <w:r w:rsidRPr="00362BDE">
        <w:rPr>
          <w:sz w:val="28"/>
          <w:szCs w:val="28"/>
          <w:lang w:val="uk-UA"/>
        </w:rPr>
        <w:t xml:space="preserve"> </w:t>
      </w:r>
      <w:r w:rsidR="00207ECF" w:rsidRPr="00362BDE">
        <w:rPr>
          <w:sz w:val="28"/>
          <w:szCs w:val="28"/>
          <w:lang w:val="uk-UA"/>
        </w:rPr>
        <w:t>«Ш</w:t>
      </w:r>
      <w:r w:rsidRPr="00362BDE">
        <w:rPr>
          <w:sz w:val="28"/>
          <w:szCs w:val="28"/>
          <w:lang w:val="uk-UA"/>
        </w:rPr>
        <w:t>вейна фабрика «Зорянка»</w:t>
      </w:r>
      <w:r w:rsidR="00231812">
        <w:rPr>
          <w:sz w:val="28"/>
          <w:szCs w:val="28"/>
          <w:lang w:val="uk-UA"/>
        </w:rPr>
        <w:t xml:space="preserve"> м. Кропивницький</w:t>
      </w:r>
      <w:r w:rsidR="00207ECF" w:rsidRPr="00362BDE">
        <w:rPr>
          <w:sz w:val="28"/>
          <w:szCs w:val="28"/>
          <w:lang w:val="uk-UA"/>
        </w:rPr>
        <w:t xml:space="preserve">, яке спеціалізується на виробництві верхнього одягу.  Фабрика виконує замовлення </w:t>
      </w:r>
      <w:r w:rsidR="000B7BE6">
        <w:rPr>
          <w:sz w:val="28"/>
          <w:szCs w:val="28"/>
          <w:lang w:val="uk-UA"/>
        </w:rPr>
        <w:t>зарубіжних</w:t>
      </w:r>
      <w:r w:rsidR="00207ECF" w:rsidRPr="00362BDE">
        <w:rPr>
          <w:sz w:val="28"/>
          <w:szCs w:val="28"/>
          <w:lang w:val="uk-UA"/>
        </w:rPr>
        <w:t xml:space="preserve"> фірм з давальницької сировини та виготовляє продукцію для реалізації в Україні. </w:t>
      </w:r>
      <w:r w:rsidRPr="00362BDE">
        <w:rPr>
          <w:sz w:val="28"/>
          <w:szCs w:val="28"/>
          <w:lang w:val="uk-UA"/>
        </w:rPr>
        <w:t xml:space="preserve"> </w:t>
      </w:r>
      <w:r w:rsidR="00207EC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ідприємство </w:t>
      </w:r>
      <w:r w:rsidR="00207ECF">
        <w:rPr>
          <w:sz w:val="28"/>
          <w:szCs w:val="28"/>
          <w:lang w:val="uk-UA"/>
        </w:rPr>
        <w:t>шиє замовлення  для торгових</w:t>
      </w:r>
      <w:r w:rsidR="000B7BE6">
        <w:rPr>
          <w:sz w:val="28"/>
          <w:szCs w:val="28"/>
          <w:lang w:val="uk-UA"/>
        </w:rPr>
        <w:t xml:space="preserve"> </w:t>
      </w:r>
      <w:r w:rsidR="00207ECF">
        <w:rPr>
          <w:sz w:val="28"/>
          <w:szCs w:val="28"/>
          <w:lang w:val="uk-UA"/>
        </w:rPr>
        <w:t xml:space="preserve"> марок «</w:t>
      </w:r>
      <w:r w:rsidR="00207ECF">
        <w:rPr>
          <w:sz w:val="28"/>
          <w:szCs w:val="28"/>
          <w:lang w:val="en-US"/>
        </w:rPr>
        <w:t>Betty</w:t>
      </w:r>
      <w:r w:rsidR="00207ECF" w:rsidRPr="00091DB2">
        <w:rPr>
          <w:sz w:val="28"/>
          <w:szCs w:val="28"/>
          <w:lang w:val="uk-UA"/>
        </w:rPr>
        <w:t xml:space="preserve"> </w:t>
      </w:r>
      <w:r w:rsidR="00207ECF">
        <w:rPr>
          <w:sz w:val="28"/>
          <w:szCs w:val="28"/>
          <w:lang w:val="en-US"/>
        </w:rPr>
        <w:t>Barclay</w:t>
      </w:r>
      <w:r w:rsidR="00207E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207ECF" w:rsidRPr="00091DB2">
        <w:rPr>
          <w:sz w:val="28"/>
          <w:szCs w:val="28"/>
          <w:lang w:val="uk-UA"/>
        </w:rPr>
        <w:t xml:space="preserve"> </w:t>
      </w:r>
      <w:r w:rsidR="00091DB2">
        <w:rPr>
          <w:sz w:val="28"/>
          <w:szCs w:val="28"/>
          <w:lang w:val="uk-UA"/>
        </w:rPr>
        <w:t>«</w:t>
      </w:r>
      <w:r w:rsidR="00207ECF">
        <w:rPr>
          <w:sz w:val="28"/>
          <w:szCs w:val="28"/>
          <w:lang w:val="en-US"/>
        </w:rPr>
        <w:t>Gi</w:t>
      </w:r>
      <w:r w:rsidR="00091DB2">
        <w:rPr>
          <w:sz w:val="28"/>
          <w:szCs w:val="28"/>
          <w:lang w:val="en-US"/>
        </w:rPr>
        <w:t>l</w:t>
      </w:r>
      <w:r w:rsidR="00091DB2" w:rsidRPr="00091DB2">
        <w:rPr>
          <w:sz w:val="28"/>
          <w:szCs w:val="28"/>
          <w:lang w:val="uk-UA"/>
        </w:rPr>
        <w:t xml:space="preserve"> </w:t>
      </w:r>
      <w:r w:rsidR="00091DB2">
        <w:rPr>
          <w:sz w:val="28"/>
          <w:szCs w:val="28"/>
          <w:lang w:val="en-US"/>
        </w:rPr>
        <w:t>Bret</w:t>
      </w:r>
      <w:r w:rsidR="00091DB2">
        <w:rPr>
          <w:sz w:val="28"/>
          <w:szCs w:val="28"/>
          <w:lang w:val="uk-UA"/>
        </w:rPr>
        <w:t xml:space="preserve">», </w:t>
      </w:r>
      <w:r w:rsidR="00091DB2" w:rsidRPr="00091DB2">
        <w:rPr>
          <w:sz w:val="28"/>
          <w:szCs w:val="28"/>
          <w:lang w:val="uk-UA"/>
        </w:rPr>
        <w:t xml:space="preserve"> </w:t>
      </w:r>
      <w:r w:rsidR="00091DB2">
        <w:rPr>
          <w:sz w:val="28"/>
          <w:szCs w:val="28"/>
          <w:lang w:val="uk-UA"/>
        </w:rPr>
        <w:t>«</w:t>
      </w:r>
      <w:r w:rsidR="00091DB2">
        <w:rPr>
          <w:sz w:val="28"/>
          <w:szCs w:val="28"/>
          <w:lang w:val="en-US"/>
        </w:rPr>
        <w:t>KOOKAI</w:t>
      </w:r>
      <w:r w:rsidR="00362BDE">
        <w:rPr>
          <w:sz w:val="28"/>
          <w:szCs w:val="28"/>
          <w:lang w:val="uk-UA"/>
        </w:rPr>
        <w:t>»,</w:t>
      </w:r>
      <w:r w:rsidR="00091DB2" w:rsidRPr="00091DB2">
        <w:rPr>
          <w:sz w:val="28"/>
          <w:szCs w:val="28"/>
          <w:lang w:val="uk-UA"/>
        </w:rPr>
        <w:t xml:space="preserve"> </w:t>
      </w:r>
      <w:r w:rsidR="00362BDE">
        <w:rPr>
          <w:sz w:val="28"/>
          <w:szCs w:val="28"/>
          <w:lang w:val="uk-UA"/>
        </w:rPr>
        <w:t>«</w:t>
      </w:r>
      <w:r w:rsidR="00091DB2">
        <w:rPr>
          <w:sz w:val="28"/>
          <w:szCs w:val="28"/>
          <w:lang w:val="en-US"/>
        </w:rPr>
        <w:t>CAROLL</w:t>
      </w:r>
      <w:r w:rsidR="00091DB2">
        <w:rPr>
          <w:sz w:val="28"/>
          <w:szCs w:val="28"/>
          <w:lang w:val="uk-UA"/>
        </w:rPr>
        <w:t xml:space="preserve">», </w:t>
      </w:r>
      <w:r w:rsidR="00091DB2" w:rsidRPr="00091DB2">
        <w:rPr>
          <w:sz w:val="28"/>
          <w:szCs w:val="28"/>
          <w:lang w:val="uk-UA"/>
        </w:rPr>
        <w:t xml:space="preserve"> </w:t>
      </w:r>
      <w:r w:rsidR="00091DB2">
        <w:rPr>
          <w:sz w:val="28"/>
          <w:szCs w:val="28"/>
          <w:lang w:val="uk-UA"/>
        </w:rPr>
        <w:t>«</w:t>
      </w:r>
      <w:r w:rsidR="00091DB2">
        <w:rPr>
          <w:sz w:val="28"/>
          <w:szCs w:val="28"/>
          <w:lang w:val="en-US"/>
        </w:rPr>
        <w:t>Cop</w:t>
      </w:r>
      <w:r w:rsidR="00362BDE">
        <w:rPr>
          <w:sz w:val="28"/>
          <w:szCs w:val="28"/>
          <w:lang w:val="uk-UA"/>
        </w:rPr>
        <w:t>.</w:t>
      </w:r>
      <w:r w:rsidR="00091DB2" w:rsidRPr="00091DB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091DB2">
        <w:rPr>
          <w:sz w:val="28"/>
          <w:szCs w:val="28"/>
          <w:lang w:val="en-US"/>
        </w:rPr>
        <w:t>copine</w:t>
      </w:r>
      <w:proofErr w:type="spellEnd"/>
      <w:proofErr w:type="gramEnd"/>
      <w:r w:rsidR="00091DB2">
        <w:rPr>
          <w:sz w:val="28"/>
          <w:szCs w:val="28"/>
          <w:lang w:val="uk-UA"/>
        </w:rPr>
        <w:t xml:space="preserve">», </w:t>
      </w:r>
      <w:r w:rsidR="00091DB2" w:rsidRPr="00091DB2">
        <w:rPr>
          <w:sz w:val="28"/>
          <w:szCs w:val="28"/>
          <w:lang w:val="uk-UA"/>
        </w:rPr>
        <w:t xml:space="preserve"> </w:t>
      </w:r>
      <w:r w:rsidR="00091DB2">
        <w:rPr>
          <w:sz w:val="28"/>
          <w:szCs w:val="28"/>
          <w:lang w:val="uk-UA"/>
        </w:rPr>
        <w:t>«</w:t>
      </w:r>
      <w:r w:rsidR="00091DB2">
        <w:rPr>
          <w:sz w:val="28"/>
          <w:szCs w:val="28"/>
          <w:lang w:val="en-US"/>
        </w:rPr>
        <w:t>M</w:t>
      </w:r>
      <w:r w:rsidR="00091DB2">
        <w:rPr>
          <w:sz w:val="28"/>
          <w:szCs w:val="28"/>
          <w:lang w:val="uk-UA"/>
        </w:rPr>
        <w:t>А</w:t>
      </w:r>
      <w:r w:rsidR="00091DB2">
        <w:rPr>
          <w:sz w:val="28"/>
          <w:szCs w:val="28"/>
          <w:lang w:val="en-US"/>
        </w:rPr>
        <w:t>RKS</w:t>
      </w:r>
      <w:r w:rsidR="00091DB2" w:rsidRPr="00091DB2">
        <w:rPr>
          <w:sz w:val="28"/>
          <w:szCs w:val="28"/>
          <w:lang w:val="uk-UA"/>
        </w:rPr>
        <w:t xml:space="preserve"> </w:t>
      </w:r>
      <w:r w:rsidR="00091DB2">
        <w:rPr>
          <w:sz w:val="28"/>
          <w:szCs w:val="28"/>
          <w:lang w:val="en-US"/>
        </w:rPr>
        <w:t>SPENCERS</w:t>
      </w:r>
      <w:r w:rsidR="00091DB2">
        <w:rPr>
          <w:sz w:val="28"/>
          <w:szCs w:val="28"/>
          <w:lang w:val="uk-UA"/>
        </w:rPr>
        <w:t>», «</w:t>
      </w:r>
      <w:r w:rsidR="00091DB2">
        <w:rPr>
          <w:sz w:val="28"/>
          <w:szCs w:val="28"/>
          <w:lang w:val="en-US"/>
        </w:rPr>
        <w:t>BEST</w:t>
      </w:r>
      <w:r w:rsidR="00362BDE">
        <w:rPr>
          <w:sz w:val="28"/>
          <w:szCs w:val="28"/>
          <w:lang w:val="uk-UA"/>
        </w:rPr>
        <w:t xml:space="preserve">», </w:t>
      </w:r>
      <w:r w:rsidR="00091DB2" w:rsidRPr="00091DB2">
        <w:rPr>
          <w:sz w:val="28"/>
          <w:szCs w:val="28"/>
          <w:lang w:val="uk-UA"/>
        </w:rPr>
        <w:t xml:space="preserve"> </w:t>
      </w:r>
      <w:r w:rsidR="00362BDE">
        <w:rPr>
          <w:sz w:val="28"/>
          <w:szCs w:val="28"/>
          <w:lang w:val="uk-UA"/>
        </w:rPr>
        <w:t>«</w:t>
      </w:r>
      <w:r w:rsidR="00091DB2">
        <w:rPr>
          <w:sz w:val="28"/>
          <w:szCs w:val="28"/>
          <w:lang w:val="en-US"/>
        </w:rPr>
        <w:t>PRADA</w:t>
      </w:r>
      <w:r w:rsidR="00091DB2">
        <w:rPr>
          <w:sz w:val="28"/>
          <w:szCs w:val="28"/>
          <w:lang w:val="uk-UA"/>
        </w:rPr>
        <w:t>»,</w:t>
      </w:r>
      <w:r w:rsidR="00091DB2" w:rsidRPr="00091DB2">
        <w:rPr>
          <w:sz w:val="28"/>
          <w:szCs w:val="28"/>
          <w:lang w:val="uk-UA"/>
        </w:rPr>
        <w:t xml:space="preserve">  </w:t>
      </w:r>
      <w:r w:rsidR="00091DB2">
        <w:rPr>
          <w:sz w:val="28"/>
          <w:szCs w:val="28"/>
          <w:lang w:val="uk-UA"/>
        </w:rPr>
        <w:t>«</w:t>
      </w:r>
      <w:proofErr w:type="spellStart"/>
      <w:r w:rsidR="00091DB2">
        <w:rPr>
          <w:sz w:val="28"/>
          <w:szCs w:val="28"/>
          <w:lang w:val="en-US"/>
        </w:rPr>
        <w:t>Lener</w:t>
      </w:r>
      <w:proofErr w:type="spellEnd"/>
      <w:r w:rsidR="00091DB2" w:rsidRPr="00091DB2">
        <w:rPr>
          <w:sz w:val="28"/>
          <w:szCs w:val="28"/>
          <w:lang w:val="uk-UA"/>
        </w:rPr>
        <w:t xml:space="preserve"> </w:t>
      </w:r>
      <w:proofErr w:type="spellStart"/>
      <w:r w:rsidR="00091DB2">
        <w:rPr>
          <w:sz w:val="28"/>
          <w:szCs w:val="28"/>
          <w:lang w:val="en-US"/>
        </w:rPr>
        <w:t>Cordier</w:t>
      </w:r>
      <w:proofErr w:type="spellEnd"/>
      <w:r w:rsidR="00091DB2">
        <w:rPr>
          <w:sz w:val="28"/>
          <w:szCs w:val="28"/>
          <w:lang w:val="uk-UA"/>
        </w:rPr>
        <w:t>»</w:t>
      </w:r>
      <w:r w:rsidR="00362B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91DB2" w:rsidRDefault="00362BDE" w:rsidP="00D735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фабриці працює 500 чоловік, переважно жінки. Співпраця з іноземними партнерами стала можливою завдяки колективу, який забезпеч</w:t>
      </w:r>
      <w:r w:rsidR="00D73556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 xml:space="preserve"> європейську якість роботи.</w:t>
      </w:r>
    </w:p>
    <w:p w:rsidR="00D34510" w:rsidRDefault="00D73556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D34510">
        <w:rPr>
          <w:sz w:val="28"/>
          <w:szCs w:val="28"/>
          <w:lang w:val="uk-UA"/>
        </w:rPr>
        <w:t>и побували в різних цехах фабрики, а</w:t>
      </w:r>
      <w:r>
        <w:rPr>
          <w:sz w:val="28"/>
          <w:szCs w:val="28"/>
          <w:lang w:val="uk-UA"/>
        </w:rPr>
        <w:t>ле</w:t>
      </w:r>
      <w:r w:rsidR="00362BDE">
        <w:rPr>
          <w:sz w:val="28"/>
          <w:szCs w:val="28"/>
          <w:lang w:val="uk-UA"/>
        </w:rPr>
        <w:t xml:space="preserve"> працюємо в швейних</w:t>
      </w:r>
      <w:r w:rsidR="00D34510">
        <w:rPr>
          <w:sz w:val="28"/>
          <w:szCs w:val="28"/>
          <w:lang w:val="uk-UA"/>
        </w:rPr>
        <w:t>, так я</w:t>
      </w:r>
      <w:r w:rsidR="00E018F4">
        <w:rPr>
          <w:sz w:val="28"/>
          <w:szCs w:val="28"/>
          <w:lang w:val="uk-UA"/>
        </w:rPr>
        <w:t>к</w:t>
      </w:r>
      <w:r w:rsidR="00D34510">
        <w:rPr>
          <w:sz w:val="28"/>
          <w:szCs w:val="28"/>
          <w:lang w:val="uk-UA"/>
        </w:rPr>
        <w:t xml:space="preserve"> саме в н</w:t>
      </w:r>
      <w:r>
        <w:rPr>
          <w:sz w:val="28"/>
          <w:szCs w:val="28"/>
          <w:lang w:val="uk-UA"/>
        </w:rPr>
        <w:t>их</w:t>
      </w:r>
      <w:r w:rsidR="00D34510">
        <w:rPr>
          <w:sz w:val="28"/>
          <w:szCs w:val="28"/>
          <w:lang w:val="uk-UA"/>
        </w:rPr>
        <w:t xml:space="preserve"> знаходяться наші робочі місця. </w:t>
      </w:r>
      <w:r>
        <w:rPr>
          <w:sz w:val="28"/>
          <w:szCs w:val="28"/>
          <w:lang w:val="uk-UA"/>
        </w:rPr>
        <w:t xml:space="preserve">Цехи забезпечені сучасними </w:t>
      </w:r>
      <w:r w:rsidR="00E01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швейними </w:t>
      </w:r>
      <w:r w:rsidR="00E018F4">
        <w:rPr>
          <w:sz w:val="28"/>
          <w:szCs w:val="28"/>
          <w:lang w:val="uk-UA"/>
        </w:rPr>
        <w:t>машин</w:t>
      </w:r>
      <w:r>
        <w:rPr>
          <w:sz w:val="28"/>
          <w:szCs w:val="28"/>
          <w:lang w:val="uk-UA"/>
        </w:rPr>
        <w:t>ами (напівавтоматами, спеціальними</w:t>
      </w:r>
      <w:r w:rsidR="00E018F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ашинами, універсальними</w:t>
      </w:r>
      <w:r w:rsidR="00E018F4">
        <w:rPr>
          <w:sz w:val="28"/>
          <w:szCs w:val="28"/>
          <w:lang w:val="uk-UA"/>
        </w:rPr>
        <w:t xml:space="preserve"> з цифровим програмним керуванням</w:t>
      </w:r>
      <w:r>
        <w:rPr>
          <w:sz w:val="28"/>
          <w:szCs w:val="28"/>
          <w:lang w:val="uk-UA"/>
        </w:rPr>
        <w:t>), різними видами</w:t>
      </w:r>
      <w:r w:rsidR="00E018F4">
        <w:rPr>
          <w:sz w:val="28"/>
          <w:szCs w:val="28"/>
          <w:lang w:val="uk-UA"/>
        </w:rPr>
        <w:t xml:space="preserve"> обладнання для волого-теплової обро</w:t>
      </w:r>
      <w:r>
        <w:rPr>
          <w:sz w:val="28"/>
          <w:szCs w:val="28"/>
          <w:lang w:val="uk-UA"/>
        </w:rPr>
        <w:t>б</w:t>
      </w:r>
      <w:r w:rsidR="00E018F4">
        <w:rPr>
          <w:sz w:val="28"/>
          <w:szCs w:val="28"/>
          <w:lang w:val="uk-UA"/>
        </w:rPr>
        <w:t xml:space="preserve">ки </w:t>
      </w:r>
      <w:r w:rsidR="00734685">
        <w:rPr>
          <w:sz w:val="28"/>
          <w:szCs w:val="28"/>
          <w:lang w:val="uk-UA"/>
        </w:rPr>
        <w:t xml:space="preserve">(ВТО) </w:t>
      </w:r>
      <w:r w:rsidR="00E018F4">
        <w:rPr>
          <w:sz w:val="28"/>
          <w:szCs w:val="28"/>
          <w:lang w:val="uk-UA"/>
        </w:rPr>
        <w:t>швейних виробів: праск</w:t>
      </w:r>
      <w:r>
        <w:rPr>
          <w:sz w:val="28"/>
          <w:szCs w:val="28"/>
          <w:lang w:val="uk-UA"/>
        </w:rPr>
        <w:t>ами</w:t>
      </w:r>
      <w:r w:rsidR="00E018F4">
        <w:rPr>
          <w:sz w:val="28"/>
          <w:szCs w:val="28"/>
          <w:lang w:val="uk-UA"/>
        </w:rPr>
        <w:t>, парогенератор</w:t>
      </w:r>
      <w:r>
        <w:rPr>
          <w:sz w:val="28"/>
          <w:szCs w:val="28"/>
          <w:lang w:val="uk-UA"/>
        </w:rPr>
        <w:t>ами, пресами</w:t>
      </w:r>
      <w:r w:rsidR="00E018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пароповітряними</w:t>
      </w:r>
      <w:r w:rsidR="00E01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манекенами</w:t>
      </w:r>
      <w:r w:rsidR="000B7BE6">
        <w:rPr>
          <w:sz w:val="28"/>
          <w:szCs w:val="28"/>
          <w:lang w:val="uk-UA"/>
        </w:rPr>
        <w:t>, спеціальними прасувальними столами</w:t>
      </w:r>
      <w:r>
        <w:rPr>
          <w:sz w:val="28"/>
          <w:szCs w:val="28"/>
          <w:lang w:val="uk-UA"/>
        </w:rPr>
        <w:t>; обладнанням для дублювання деталей. Переважна більшість обладнання виготовлена зарубіжними фірмами.</w:t>
      </w:r>
    </w:p>
    <w:p w:rsidR="00E018F4" w:rsidRDefault="00E018F4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18F4">
        <w:rPr>
          <w:sz w:val="28"/>
          <w:szCs w:val="28"/>
          <w:lang w:val="uk-UA"/>
        </w:rPr>
        <w:t>Всі машини</w:t>
      </w:r>
      <w:r>
        <w:rPr>
          <w:sz w:val="28"/>
          <w:szCs w:val="28"/>
          <w:lang w:val="uk-UA"/>
        </w:rPr>
        <w:t xml:space="preserve"> забезпечені спеціальними пристроями, що запобігають попаданню пальців робітниці під лапку, </w:t>
      </w:r>
      <w:r w:rsidR="00D73556">
        <w:rPr>
          <w:sz w:val="28"/>
          <w:szCs w:val="28"/>
          <w:lang w:val="uk-UA"/>
        </w:rPr>
        <w:t xml:space="preserve">рухомі деталі та </w:t>
      </w:r>
      <w:r>
        <w:rPr>
          <w:sz w:val="28"/>
          <w:szCs w:val="28"/>
          <w:lang w:val="uk-UA"/>
        </w:rPr>
        <w:t>електроприводи до машин з привідними пасами</w:t>
      </w:r>
      <w:r w:rsidR="00734685">
        <w:rPr>
          <w:sz w:val="28"/>
          <w:szCs w:val="28"/>
          <w:lang w:val="uk-UA"/>
        </w:rPr>
        <w:t>, що рухаються,</w:t>
      </w:r>
      <w:r>
        <w:rPr>
          <w:sz w:val="28"/>
          <w:szCs w:val="28"/>
          <w:lang w:val="uk-UA"/>
        </w:rPr>
        <w:t xml:space="preserve"> закриті</w:t>
      </w:r>
      <w:r w:rsidR="00D73556">
        <w:rPr>
          <w:sz w:val="28"/>
          <w:szCs w:val="28"/>
          <w:lang w:val="uk-UA"/>
        </w:rPr>
        <w:t xml:space="preserve"> спеціальними решітками, щитами</w:t>
      </w:r>
      <w:r w:rsidR="0073468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734685">
        <w:rPr>
          <w:sz w:val="28"/>
          <w:szCs w:val="28"/>
          <w:lang w:val="uk-UA"/>
        </w:rPr>
        <w:t>машини-напівавтомати для пришивання ґудзиків мають прозорі екрани, які захищають очі робітниці від травмування у випадку попадання голки не в тканину, а в ґудзик.</w:t>
      </w:r>
      <w:r w:rsidR="00D73556">
        <w:rPr>
          <w:sz w:val="28"/>
          <w:szCs w:val="28"/>
          <w:lang w:val="uk-UA"/>
        </w:rPr>
        <w:t xml:space="preserve"> На педалях машин – гумові килимки.</w:t>
      </w:r>
    </w:p>
    <w:p w:rsidR="00734685" w:rsidRDefault="00734685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обладнання для ВТО </w:t>
      </w:r>
      <w:r w:rsidR="00EE67F8">
        <w:rPr>
          <w:sz w:val="28"/>
          <w:szCs w:val="28"/>
          <w:lang w:val="uk-UA"/>
        </w:rPr>
        <w:t xml:space="preserve">оснащене терморегуляторами, </w:t>
      </w:r>
      <w:proofErr w:type="spellStart"/>
      <w:r w:rsidR="00EE67F8">
        <w:rPr>
          <w:sz w:val="28"/>
          <w:szCs w:val="28"/>
          <w:lang w:val="uk-UA"/>
        </w:rPr>
        <w:t>вакуум-відсосом</w:t>
      </w:r>
      <w:proofErr w:type="spellEnd"/>
      <w:r w:rsidR="00EE67F8">
        <w:rPr>
          <w:sz w:val="28"/>
          <w:szCs w:val="28"/>
          <w:lang w:val="uk-UA"/>
        </w:rPr>
        <w:t xml:space="preserve"> для швидкого просушування та охолодження виробів. Воно </w:t>
      </w:r>
      <w:r>
        <w:rPr>
          <w:sz w:val="28"/>
          <w:szCs w:val="28"/>
          <w:lang w:val="uk-UA"/>
        </w:rPr>
        <w:t xml:space="preserve">розміщене на </w:t>
      </w:r>
      <w:r>
        <w:rPr>
          <w:sz w:val="28"/>
          <w:szCs w:val="28"/>
          <w:lang w:val="uk-UA"/>
        </w:rPr>
        <w:lastRenderedPageBreak/>
        <w:t>окремих</w:t>
      </w:r>
      <w:r w:rsidR="00C955A4">
        <w:rPr>
          <w:sz w:val="28"/>
          <w:szCs w:val="28"/>
          <w:lang w:val="uk-UA"/>
        </w:rPr>
        <w:t xml:space="preserve"> ділянках, які мають вентиляційне устаткування, </w:t>
      </w:r>
      <w:r w:rsidR="000B7BE6">
        <w:rPr>
          <w:sz w:val="28"/>
          <w:szCs w:val="28"/>
          <w:lang w:val="uk-UA"/>
        </w:rPr>
        <w:t xml:space="preserve">щоб робітникам не довелося працювати при підвищеній температурі повітря, </w:t>
      </w:r>
      <w:r w:rsidR="00C955A4">
        <w:rPr>
          <w:sz w:val="28"/>
          <w:szCs w:val="28"/>
          <w:lang w:val="uk-UA"/>
        </w:rPr>
        <w:t>так як там в процесі роботи обладнання виділяється велика кількість тепла</w:t>
      </w:r>
      <w:r w:rsidR="000B7BE6">
        <w:rPr>
          <w:sz w:val="28"/>
          <w:szCs w:val="28"/>
          <w:lang w:val="uk-UA"/>
        </w:rPr>
        <w:t>.</w:t>
      </w:r>
    </w:p>
    <w:p w:rsidR="00EE67F8" w:rsidRDefault="00EE67F8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важливим фактором заходів охорони праці на підприємстві є освітлення робочих місць. На «Зорянці» – бокове одностороннє природне освітлення, що здійснюється через вікна будівлі. Штучне освітлення на робочих місцях – люмінесцентні лампи, на робочих столах – світильники прямого світла.</w:t>
      </w:r>
    </w:p>
    <w:p w:rsidR="00EE67F8" w:rsidRDefault="00EE67F8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цехах обладнані «Куточки з охорони праці», де розміщена інформація про правила та інструкції, яких потрібно дотримуватися на робочих місцях.</w:t>
      </w:r>
    </w:p>
    <w:p w:rsidR="00263F3D" w:rsidRDefault="00263F3D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тим, як допустити нас, учнів, до роботи, нам провели вступний інструктаж. Потім нас ще інструктували на кожному робочому місці.</w:t>
      </w:r>
    </w:p>
    <w:p w:rsidR="00263F3D" w:rsidRPr="00E018F4" w:rsidRDefault="00263F3D" w:rsidP="00B55F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Проаналізував</w:t>
      </w:r>
      <w:r w:rsidR="00BE669B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и принципи</w:t>
      </w:r>
      <w:r w:rsidRPr="00263F3D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державної політики</w:t>
      </w:r>
      <w:r w:rsidRPr="004852D0">
        <w:rPr>
          <w:bCs/>
          <w:color w:val="000000"/>
          <w:sz w:val="28"/>
          <w:szCs w:val="28"/>
          <w:lang w:val="uk-UA"/>
        </w:rPr>
        <w:t xml:space="preserve"> в галузі охорони праці</w:t>
      </w:r>
      <w:r>
        <w:rPr>
          <w:bCs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bCs/>
          <w:color w:val="000000"/>
          <w:sz w:val="28"/>
          <w:szCs w:val="28"/>
          <w:lang w:val="uk-UA"/>
        </w:rPr>
        <w:t>співставивши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їх з умовами</w:t>
      </w:r>
      <w:r w:rsidRPr="00263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 в швейних цехах</w:t>
      </w:r>
      <w:r w:rsidRPr="00263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приватного акціонерного товариства</w:t>
      </w:r>
      <w:r w:rsidRPr="00362BDE">
        <w:rPr>
          <w:sz w:val="28"/>
          <w:szCs w:val="28"/>
          <w:lang w:val="uk-UA"/>
        </w:rPr>
        <w:t xml:space="preserve"> «Швейна фабрика «Зорянка»</w:t>
      </w:r>
      <w:r>
        <w:rPr>
          <w:sz w:val="28"/>
          <w:szCs w:val="28"/>
          <w:lang w:val="uk-UA"/>
        </w:rPr>
        <w:t xml:space="preserve">, </w:t>
      </w:r>
      <w:r w:rsidR="00BE6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 дійшла висновку, що</w:t>
      </w:r>
      <w:r w:rsidR="00BE669B">
        <w:rPr>
          <w:sz w:val="28"/>
          <w:szCs w:val="28"/>
          <w:lang w:val="uk-UA"/>
        </w:rPr>
        <w:t xml:space="preserve"> </w:t>
      </w:r>
      <w:r w:rsidR="000B7BE6">
        <w:rPr>
          <w:sz w:val="28"/>
          <w:szCs w:val="28"/>
          <w:lang w:val="uk-UA"/>
        </w:rPr>
        <w:t>окрім принципу, згаданого вище,</w:t>
      </w:r>
      <w:r w:rsidR="00BE669B">
        <w:rPr>
          <w:sz w:val="28"/>
          <w:szCs w:val="28"/>
          <w:lang w:val="uk-UA"/>
        </w:rPr>
        <w:t xml:space="preserve"> на перший план вийшли наступні принципи, які видно «неозброєним оком»:</w:t>
      </w:r>
    </w:p>
    <w:p w:rsidR="00026A5B" w:rsidRPr="00BE669B" w:rsidRDefault="00600440" w:rsidP="000B7BE6">
      <w:pPr>
        <w:pStyle w:val="a3"/>
        <w:widowControl/>
        <w:spacing w:line="360" w:lineRule="auto"/>
        <w:ind w:left="1069" w:hanging="360"/>
        <w:jc w:val="both"/>
        <w:rPr>
          <w:color w:val="000000"/>
          <w:sz w:val="28"/>
          <w:szCs w:val="28"/>
          <w:lang w:val="uk-UA"/>
        </w:rPr>
      </w:pPr>
      <w:r w:rsidRPr="00600440">
        <w:rPr>
          <w:sz w:val="28"/>
          <w:szCs w:val="28"/>
          <w:lang w:val="uk-UA"/>
        </w:rPr>
        <w:t>– </w:t>
      </w:r>
      <w:r w:rsidR="00026A5B" w:rsidRPr="00BE669B">
        <w:rPr>
          <w:color w:val="000000"/>
          <w:sz w:val="28"/>
          <w:szCs w:val="28"/>
          <w:lang w:val="uk-UA"/>
        </w:rPr>
        <w:t>пріоритет життя і здоров'я працівника по відношенню до результатів виробничої діяльності;</w:t>
      </w:r>
    </w:p>
    <w:p w:rsidR="00026A5B" w:rsidRPr="004852D0" w:rsidRDefault="00026A5B" w:rsidP="00026A5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повна відповідальність роботодавця за створення належних, безпечних і здорових умов праці;</w:t>
      </w:r>
    </w:p>
    <w:p w:rsidR="00026A5B" w:rsidRPr="004852D0" w:rsidRDefault="00026A5B" w:rsidP="00026A5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установлення єдиних вимог з охорони праці для всіх підприємств та суб'єктів підприємницької діяльності незалежно від форм власності та видів діяльності;</w:t>
      </w:r>
    </w:p>
    <w:p w:rsidR="00026A5B" w:rsidRDefault="00026A5B" w:rsidP="0060044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852D0">
        <w:rPr>
          <w:color w:val="000000"/>
          <w:sz w:val="28"/>
          <w:szCs w:val="28"/>
          <w:lang w:val="uk-UA"/>
        </w:rPr>
        <w:t>– використання світового досвіду організації роботи щодо поліпшення умов і підвищення безпеки праці на основі міжнародного співробітництва</w:t>
      </w:r>
      <w:r w:rsidR="00600440">
        <w:rPr>
          <w:color w:val="000000"/>
          <w:sz w:val="28"/>
          <w:szCs w:val="28"/>
          <w:lang w:val="uk-UA"/>
        </w:rPr>
        <w:t>.</w:t>
      </w:r>
    </w:p>
    <w:p w:rsidR="000B7BE6" w:rsidRDefault="000B7BE6">
      <w:pPr>
        <w:rPr>
          <w:b/>
          <w:sz w:val="28"/>
          <w:szCs w:val="28"/>
          <w:lang w:val="uk-UA"/>
        </w:rPr>
      </w:pPr>
    </w:p>
    <w:p w:rsidR="000D0E02" w:rsidRPr="00600440" w:rsidRDefault="00B55F8C">
      <w:pPr>
        <w:rPr>
          <w:b/>
          <w:sz w:val="28"/>
          <w:szCs w:val="28"/>
          <w:lang w:val="uk-UA"/>
        </w:rPr>
      </w:pPr>
      <w:r w:rsidRPr="00B55F8C">
        <w:rPr>
          <w:b/>
          <w:sz w:val="28"/>
          <w:szCs w:val="28"/>
          <w:lang w:val="uk-UA"/>
        </w:rPr>
        <w:t>Використане джерело</w:t>
      </w:r>
      <w:r>
        <w:rPr>
          <w:b/>
          <w:sz w:val="28"/>
          <w:szCs w:val="28"/>
          <w:lang w:val="uk-UA"/>
        </w:rPr>
        <w:t>:</w:t>
      </w:r>
    </w:p>
    <w:p w:rsidR="000D0E02" w:rsidRPr="000B7BE6" w:rsidRDefault="00BE669B" w:rsidP="000B7BE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B7BE6">
        <w:rPr>
          <w:sz w:val="28"/>
          <w:szCs w:val="28"/>
          <w:lang w:val="uk-UA"/>
        </w:rPr>
        <w:t xml:space="preserve">Основи охорони праці (5), ст. 19 </w:t>
      </w:r>
      <w:r w:rsidRPr="000B7BE6">
        <w:rPr>
          <w:color w:val="FF0000"/>
          <w:sz w:val="28"/>
          <w:szCs w:val="28"/>
          <w:lang w:val="uk-UA"/>
        </w:rPr>
        <w:t xml:space="preserve"> </w:t>
      </w:r>
      <w:r w:rsidR="00B55F8C" w:rsidRPr="000B7BE6">
        <w:rPr>
          <w:sz w:val="28"/>
          <w:szCs w:val="28"/>
          <w:lang w:val="uk-UA"/>
        </w:rPr>
        <w:t>[Електронний ресурс]</w:t>
      </w:r>
      <w:r w:rsidRPr="000B7BE6">
        <w:rPr>
          <w:sz w:val="28"/>
          <w:szCs w:val="28"/>
          <w:lang w:val="uk-UA"/>
        </w:rPr>
        <w:t xml:space="preserve"> </w:t>
      </w:r>
      <w:hyperlink r:id="rId5" w:history="1">
        <w:r w:rsidRPr="000B7BE6">
          <w:rPr>
            <w:rStyle w:val="a4"/>
            <w:color w:val="auto"/>
            <w:sz w:val="28"/>
            <w:szCs w:val="28"/>
          </w:rPr>
          <w:t>https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://</w:t>
        </w:r>
        <w:r w:rsidRPr="000B7BE6">
          <w:rPr>
            <w:rStyle w:val="a4"/>
            <w:color w:val="auto"/>
            <w:sz w:val="28"/>
            <w:szCs w:val="28"/>
          </w:rPr>
          <w:t>works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.</w:t>
        </w:r>
        <w:r w:rsidRPr="000B7BE6">
          <w:rPr>
            <w:rStyle w:val="a4"/>
            <w:color w:val="auto"/>
            <w:sz w:val="28"/>
            <w:szCs w:val="28"/>
          </w:rPr>
          <w:t>doklad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.</w:t>
        </w:r>
        <w:r w:rsidRPr="000B7BE6">
          <w:rPr>
            <w:rStyle w:val="a4"/>
            <w:color w:val="auto"/>
            <w:sz w:val="28"/>
            <w:szCs w:val="28"/>
          </w:rPr>
          <w:t>ru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/</w:t>
        </w:r>
        <w:r w:rsidRPr="000B7BE6">
          <w:rPr>
            <w:rStyle w:val="a4"/>
            <w:color w:val="auto"/>
            <w:sz w:val="28"/>
            <w:szCs w:val="28"/>
          </w:rPr>
          <w:t>view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/_4</w:t>
        </w:r>
        <w:r w:rsidRPr="000B7BE6">
          <w:rPr>
            <w:rStyle w:val="a4"/>
            <w:color w:val="auto"/>
            <w:sz w:val="28"/>
            <w:szCs w:val="28"/>
          </w:rPr>
          <w:t>y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05</w:t>
        </w:r>
        <w:r w:rsidRPr="000B7BE6">
          <w:rPr>
            <w:rStyle w:val="a4"/>
            <w:color w:val="auto"/>
            <w:sz w:val="28"/>
            <w:szCs w:val="28"/>
          </w:rPr>
          <w:t>pqFGEE</w:t>
        </w:r>
        <w:r w:rsidRPr="000B7BE6">
          <w:rPr>
            <w:rStyle w:val="a4"/>
            <w:color w:val="auto"/>
            <w:sz w:val="28"/>
            <w:szCs w:val="28"/>
            <w:lang w:val="uk-UA"/>
          </w:rPr>
          <w:t>.</w:t>
        </w:r>
        <w:proofErr w:type="spellStart"/>
        <w:r w:rsidRPr="000B7BE6">
          <w:rPr>
            <w:rStyle w:val="a4"/>
            <w:color w:val="auto"/>
            <w:sz w:val="28"/>
            <w:szCs w:val="28"/>
          </w:rPr>
          <w:t>html</w:t>
        </w:r>
        <w:proofErr w:type="spellEnd"/>
      </w:hyperlink>
    </w:p>
    <w:sectPr w:rsidR="000D0E02" w:rsidRPr="000B7BE6" w:rsidSect="00E500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342"/>
    <w:multiLevelType w:val="hybridMultilevel"/>
    <w:tmpl w:val="430460F0"/>
    <w:lvl w:ilvl="0" w:tplc="F88C9F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851584"/>
    <w:multiLevelType w:val="hybridMultilevel"/>
    <w:tmpl w:val="3B44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2719"/>
    <w:multiLevelType w:val="hybridMultilevel"/>
    <w:tmpl w:val="06EE3ECA"/>
    <w:lvl w:ilvl="0" w:tplc="3110A36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317F"/>
    <w:rsid w:val="00026A5B"/>
    <w:rsid w:val="00091DB2"/>
    <w:rsid w:val="000B7BE6"/>
    <w:rsid w:val="000D0E02"/>
    <w:rsid w:val="00207ECF"/>
    <w:rsid w:val="00231812"/>
    <w:rsid w:val="00263F3D"/>
    <w:rsid w:val="00270D88"/>
    <w:rsid w:val="00362BDE"/>
    <w:rsid w:val="003F1B93"/>
    <w:rsid w:val="00501F80"/>
    <w:rsid w:val="005B317F"/>
    <w:rsid w:val="00600440"/>
    <w:rsid w:val="00734685"/>
    <w:rsid w:val="0086535D"/>
    <w:rsid w:val="009716A4"/>
    <w:rsid w:val="00B55F8C"/>
    <w:rsid w:val="00BE669B"/>
    <w:rsid w:val="00BE738E"/>
    <w:rsid w:val="00C955A4"/>
    <w:rsid w:val="00D34510"/>
    <w:rsid w:val="00D73556"/>
    <w:rsid w:val="00D76B4C"/>
    <w:rsid w:val="00DB1801"/>
    <w:rsid w:val="00E018F4"/>
    <w:rsid w:val="00E50077"/>
    <w:rsid w:val="00E644D6"/>
    <w:rsid w:val="00E8740E"/>
    <w:rsid w:val="00E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B3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s.doklad.ru/view/_4y05pqFG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2019-04-16T07:53:00Z</dcterms:created>
  <dcterms:modified xsi:type="dcterms:W3CDTF">2019-04-17T08:53:00Z</dcterms:modified>
</cp:coreProperties>
</file>